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24320C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24320C">
              <w:rPr>
                <w:rFonts w:ascii="Times New Roman" w:hAnsi="Times New Roman"/>
                <w:szCs w:val="22"/>
                <w:lang w:val="en-GB"/>
              </w:rPr>
              <w:t>International consultancy and technical assistance waste management and recycling issues</w:t>
            </w:r>
            <w:bookmarkStart w:id="0" w:name="_GoBack"/>
            <w:bookmarkEnd w:id="0"/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</w:t>
            </w:r>
            <w:r w:rsidR="0024320C">
              <w:rPr>
                <w:rFonts w:ascii="Times New Roman" w:hAnsi="Times New Roman"/>
                <w:szCs w:val="22"/>
                <w:lang w:val="en-GB"/>
              </w:rPr>
              <w:t>3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80E" w:rsidRDefault="00F6080E">
      <w:r>
        <w:separator/>
      </w:r>
    </w:p>
  </w:endnote>
  <w:endnote w:type="continuationSeparator" w:id="0">
    <w:p w:rsidR="00F6080E" w:rsidRDefault="00F6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4320C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4320C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80E" w:rsidRDefault="00F6080E" w:rsidP="0037643A">
      <w:pPr>
        <w:spacing w:before="120" w:after="0"/>
        <w:ind w:left="0"/>
      </w:pPr>
      <w:r>
        <w:separator/>
      </w:r>
    </w:p>
  </w:footnote>
  <w:footnote w:type="continuationSeparator" w:id="0">
    <w:p w:rsidR="00F6080E" w:rsidRDefault="00F6080E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A7937"/>
    <w:rsid w:val="001C396F"/>
    <w:rsid w:val="001E2D81"/>
    <w:rsid w:val="001F2CF5"/>
    <w:rsid w:val="00232631"/>
    <w:rsid w:val="00241BE3"/>
    <w:rsid w:val="0024320C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080E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173E2C-AA1D-40B7-AC70-F5940DC5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19</cp:revision>
  <cp:lastPrinted>2021-06-21T12:50:00Z</cp:lastPrinted>
  <dcterms:created xsi:type="dcterms:W3CDTF">2018-12-18T11:35:00Z</dcterms:created>
  <dcterms:modified xsi:type="dcterms:W3CDTF">2022-04-19T09:25:00Z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